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B0A57E"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r w:rsidR="0014091E">
        <w:rPr>
          <w:rFonts w:ascii="Calibri" w:hAnsi="Calibri" w:cs="Calibri"/>
          <w:sz w:val="24"/>
          <w:highlight w:val="yellow"/>
        </w:rPr>
        <w:t xml:space="preserve"> </w:t>
      </w:r>
      <w:r w:rsidR="0014091E" w:rsidRPr="00AD6563">
        <w:rPr>
          <w:rFonts w:ascii="Calibri" w:hAnsi="Calibri" w:cs="Calibri"/>
          <w:sz w:val="24"/>
          <w:highlight w:val="yellow"/>
        </w:rPr>
        <w:t>(doplní účastník)</w:t>
      </w:r>
    </w:p>
    <w:p w14:paraId="112C8EEF" w14:textId="5987111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14091E">
        <w:rPr>
          <w:rFonts w:cs="Calibri"/>
          <w:sz w:val="22"/>
          <w:szCs w:val="22"/>
        </w:rPr>
        <w:t xml:space="preserve"> </w:t>
      </w:r>
      <w:r w:rsidR="0014091E" w:rsidRPr="0014091E">
        <w:rPr>
          <w:rFonts w:cs="Calibri"/>
          <w:sz w:val="22"/>
          <w:szCs w:val="22"/>
        </w:rPr>
        <w:t>(doplní účastník)</w:t>
      </w:r>
    </w:p>
    <w:p w14:paraId="7574198C" w14:textId="0C52233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0014091E">
        <w:rPr>
          <w:rFonts w:cs="Calibri"/>
          <w:sz w:val="22"/>
          <w:szCs w:val="22"/>
        </w:rPr>
        <w:t xml:space="preserve"> </w:t>
      </w:r>
      <w:r w:rsidR="0014091E" w:rsidRPr="0014091E">
        <w:rPr>
          <w:rFonts w:cs="Calibri"/>
          <w:sz w:val="22"/>
          <w:szCs w:val="22"/>
        </w:rPr>
        <w:t>(doplní účastník)</w:t>
      </w:r>
      <w:r w:rsidRPr="004617FC">
        <w:rPr>
          <w:rFonts w:cs="Calibri"/>
          <w:sz w:val="22"/>
          <w:szCs w:val="22"/>
        </w:rPr>
        <w:tab/>
      </w:r>
      <w:r w:rsidR="0014091E">
        <w:rPr>
          <w:rFonts w:cs="Calibri"/>
          <w:sz w:val="22"/>
          <w:szCs w:val="22"/>
        </w:rPr>
        <w:t xml:space="preserve"> </w:t>
      </w:r>
      <w:r w:rsidRPr="004617FC">
        <w:rPr>
          <w:rFonts w:cs="Calibri"/>
          <w:sz w:val="22"/>
          <w:szCs w:val="22"/>
        </w:rPr>
        <w:tab/>
      </w:r>
    </w:p>
    <w:p w14:paraId="02050EF1" w14:textId="6034D64E"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0014091E">
        <w:rPr>
          <w:rFonts w:ascii="Calibri" w:hAnsi="Calibri" w:cs="Calibri"/>
          <w:sz w:val="22"/>
          <w:szCs w:val="22"/>
        </w:rPr>
        <w:t xml:space="preserve"> </w:t>
      </w:r>
      <w:r w:rsidR="0014091E" w:rsidRPr="0014091E">
        <w:rPr>
          <w:rFonts w:ascii="Calibri" w:hAnsi="Calibri" w:cs="Calibri"/>
          <w:sz w:val="22"/>
          <w:szCs w:val="22"/>
        </w:rPr>
        <w:t>(doplní účastník)</w:t>
      </w:r>
      <w:r w:rsidRPr="004617FC">
        <w:rPr>
          <w:rFonts w:ascii="Calibri" w:hAnsi="Calibri" w:cs="Calibri"/>
          <w:sz w:val="22"/>
          <w:szCs w:val="22"/>
        </w:rPr>
        <w:tab/>
      </w:r>
      <w:r w:rsidRPr="004617FC">
        <w:rPr>
          <w:rFonts w:ascii="Calibri" w:hAnsi="Calibri" w:cs="Calibri"/>
          <w:sz w:val="22"/>
          <w:szCs w:val="22"/>
        </w:rPr>
        <w:tab/>
      </w:r>
    </w:p>
    <w:p w14:paraId="171AE96D" w14:textId="0E38C8E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4091E">
        <w:rPr>
          <w:rFonts w:ascii="Calibri" w:hAnsi="Calibri" w:cs="Calibri"/>
          <w:sz w:val="22"/>
          <w:szCs w:val="22"/>
        </w:rPr>
        <w:t xml:space="preserve"> </w:t>
      </w:r>
      <w:r w:rsidR="0014091E" w:rsidRPr="0014091E">
        <w:rPr>
          <w:rFonts w:ascii="Calibri" w:hAnsi="Calibri" w:cs="Calibri"/>
          <w:sz w:val="22"/>
          <w:szCs w:val="22"/>
        </w:rPr>
        <w:t>(doplní účastník)</w:t>
      </w:r>
      <w:r w:rsidR="001D3017" w:rsidRPr="004617FC">
        <w:rPr>
          <w:rFonts w:ascii="Calibri" w:hAnsi="Calibri" w:cs="Calibri"/>
          <w:sz w:val="22"/>
          <w:szCs w:val="22"/>
        </w:rPr>
        <w:tab/>
      </w:r>
      <w:r w:rsidRPr="004617FC">
        <w:rPr>
          <w:rFonts w:ascii="Calibri" w:hAnsi="Calibri" w:cs="Calibri"/>
          <w:sz w:val="22"/>
          <w:szCs w:val="22"/>
        </w:rPr>
        <w:tab/>
      </w:r>
    </w:p>
    <w:p w14:paraId="304F7D4B" w14:textId="02750210"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4091E">
        <w:rPr>
          <w:rFonts w:cs="Calibri"/>
          <w:sz w:val="22"/>
          <w:szCs w:val="22"/>
        </w:rPr>
        <w:t xml:space="preserve"> </w:t>
      </w:r>
      <w:r w:rsidR="0014091E" w:rsidRPr="0014091E">
        <w:rPr>
          <w:rFonts w:cs="Calibri"/>
          <w:sz w:val="22"/>
          <w:szCs w:val="22"/>
        </w:rPr>
        <w:t>(doplní účastník)</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35E4850F"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4091E">
        <w:rPr>
          <w:rFonts w:cs="Calibri"/>
          <w:sz w:val="22"/>
          <w:szCs w:val="22"/>
        </w:rPr>
        <w:t xml:space="preserve"> </w:t>
      </w:r>
      <w:r w:rsidR="0014091E" w:rsidRPr="0014091E">
        <w:rPr>
          <w:rFonts w:cs="Calibri"/>
          <w:sz w:val="22"/>
          <w:szCs w:val="22"/>
        </w:rPr>
        <w:t>(doplní účastník)</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50B55546"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 xml:space="preserve">v rámci </w:t>
      </w:r>
      <w:r w:rsidR="00BC0003">
        <w:rPr>
          <w:rFonts w:ascii="Calibri" w:hAnsi="Calibri" w:cs="Calibri"/>
          <w:sz w:val="22"/>
          <w:szCs w:val="22"/>
          <w:lang w:val="cs-CZ"/>
        </w:rPr>
        <w:t>veřejné zakázky malého rozsahu</w:t>
      </w:r>
      <w:r w:rsidR="00336A0D" w:rsidRPr="00AF2BE3">
        <w:rPr>
          <w:rFonts w:ascii="Calibri" w:hAnsi="Calibri" w:cs="Calibri"/>
          <w:sz w:val="22"/>
          <w:szCs w:val="22"/>
          <w:lang w:val="cs-CZ"/>
        </w:rPr>
        <w:t xml:space="preserve">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0465AB" w:rsidRPr="000465AB">
        <w:rPr>
          <w:rFonts w:ascii="Calibri" w:hAnsi="Calibri" w:cs="Calibri"/>
          <w:b/>
          <w:bCs/>
          <w:sz w:val="22"/>
          <w:szCs w:val="22"/>
          <w:lang w:val="cs-CZ"/>
        </w:rPr>
        <w:t xml:space="preserve">Léčivý přípravek ATC skupiny R05CA03 s účinnou látkou </w:t>
      </w:r>
      <w:proofErr w:type="spellStart"/>
      <w:r w:rsidR="000465AB" w:rsidRPr="000465AB">
        <w:rPr>
          <w:rFonts w:ascii="Calibri" w:hAnsi="Calibri" w:cs="Calibri"/>
          <w:b/>
          <w:bCs/>
          <w:sz w:val="22"/>
          <w:szCs w:val="22"/>
          <w:lang w:val="cs-CZ"/>
        </w:rPr>
        <w:t>guaifenesin</w:t>
      </w:r>
      <w:proofErr w:type="spellEnd"/>
      <w:r w:rsidR="0014091E">
        <w:rPr>
          <w:rFonts w:ascii="Calibri" w:hAnsi="Calibri" w:cs="Calibri"/>
          <w:b/>
          <w:bCs/>
          <w:sz w:val="22"/>
          <w:szCs w:val="22"/>
          <w:lang w:val="cs-CZ"/>
        </w:rPr>
        <w:t xml:space="preserve"> </w:t>
      </w:r>
      <w:proofErr w:type="spellStart"/>
      <w:r w:rsidR="0014091E">
        <w:rPr>
          <w:rFonts w:ascii="Calibri" w:hAnsi="Calibri" w:cs="Calibri"/>
          <w:b/>
          <w:bCs/>
          <w:sz w:val="22"/>
          <w:szCs w:val="22"/>
          <w:lang w:val="cs-CZ"/>
        </w:rPr>
        <w:t>znovuvyhlášení</w:t>
      </w:r>
      <w:proofErr w:type="spellEnd"/>
      <w:r w:rsidR="00DE70B6"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w:t>
      </w:r>
      <w:r w:rsidR="00BC000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0CDC5D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0465AB" w:rsidRPr="000465AB">
        <w:rPr>
          <w:rFonts w:ascii="Calibri" w:hAnsi="Calibri" w:cs="Calibri"/>
          <w:b/>
          <w:bCs/>
          <w:sz w:val="22"/>
          <w:szCs w:val="22"/>
        </w:rPr>
        <w:t>R05CA03</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proofErr w:type="spellStart"/>
      <w:r w:rsidR="000465AB" w:rsidRPr="000465AB">
        <w:rPr>
          <w:rFonts w:ascii="Calibri" w:hAnsi="Calibri" w:cs="Calibri"/>
          <w:b/>
          <w:bCs/>
          <w:sz w:val="22"/>
          <w:szCs w:val="22"/>
        </w:rPr>
        <w:t>guaifenesin</w:t>
      </w:r>
      <w:proofErr w:type="spellEnd"/>
      <w:r w:rsidR="00DE70B6"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5D2A869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152A37" w:rsidRPr="00152A37">
        <w:rPr>
          <w:rFonts w:ascii="Calibri" w:hAnsi="Calibri" w:cs="Calibri"/>
          <w:sz w:val="22"/>
          <w:szCs w:val="22"/>
        </w:rPr>
        <w:t xml:space="preserve">Zboží bude dodáno kupujícímu v nejkratším možném termínu, nejpozději však do 3 pracovních dnů od doručení dílčí objednávky prodávajícímu. </w:t>
      </w:r>
      <w:r w:rsidR="00787886" w:rsidRPr="00D6231E">
        <w:rPr>
          <w:rFonts w:ascii="Calibri" w:hAnsi="Calibri" w:cs="Calibri"/>
          <w:sz w:val="22"/>
          <w:szCs w:val="22"/>
        </w:rPr>
        <w:t xml:space="preserve">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639E7481" w:rsidR="00A6648D" w:rsidRDefault="00A6648D" w:rsidP="005E0F36">
      <w:pPr>
        <w:jc w:val="both"/>
        <w:rPr>
          <w:rFonts w:ascii="Calibri" w:hAnsi="Calibri" w:cs="Calibri"/>
          <w:iCs/>
          <w:sz w:val="22"/>
          <w:szCs w:val="22"/>
        </w:rPr>
      </w:pPr>
    </w:p>
    <w:p w14:paraId="50E863B6" w14:textId="77777777" w:rsidR="00BC0003" w:rsidRPr="004617FC" w:rsidRDefault="00BC0003"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14091E">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5FF00BB5"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643F3E">
        <w:rPr>
          <w:rFonts w:ascii="Calibri" w:hAnsi="Calibri" w:cs="Calibri"/>
          <w:sz w:val="22"/>
          <w:szCs w:val="22"/>
        </w:rPr>
        <w:t xml:space="preserve"> </w:t>
      </w:r>
      <w:r w:rsidR="00643F3E" w:rsidRPr="00643F3E">
        <w:rPr>
          <w:rFonts w:ascii="Calibri" w:hAnsi="Calibri" w:cs="Calibri"/>
          <w:sz w:val="22"/>
          <w:szCs w:val="22"/>
        </w:rPr>
        <w:t>(doplní účastník)</w:t>
      </w:r>
    </w:p>
    <w:p w14:paraId="388AB831" w14:textId="0CA2C971"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643F3E">
        <w:rPr>
          <w:rFonts w:ascii="Calibri" w:hAnsi="Calibri" w:cs="Calibri"/>
          <w:sz w:val="22"/>
          <w:szCs w:val="22"/>
        </w:rPr>
        <w:t xml:space="preserve"> </w:t>
      </w:r>
      <w:r w:rsidR="00643F3E" w:rsidRPr="00643F3E">
        <w:rPr>
          <w:rFonts w:ascii="Calibri" w:hAnsi="Calibri" w:cs="Calibri"/>
          <w:sz w:val="22"/>
          <w:szCs w:val="22"/>
        </w:rPr>
        <w:t>(doplní účastník)</w:t>
      </w:r>
    </w:p>
    <w:p w14:paraId="766AAC45" w14:textId="4F83BA3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643F3E">
        <w:rPr>
          <w:rFonts w:ascii="Calibri" w:hAnsi="Calibri" w:cs="Calibri"/>
          <w:sz w:val="22"/>
          <w:szCs w:val="22"/>
        </w:rPr>
        <w:t xml:space="preserve"> </w:t>
      </w:r>
      <w:r w:rsidR="00643F3E" w:rsidRPr="00643F3E">
        <w:rPr>
          <w:rFonts w:ascii="Calibri" w:hAnsi="Calibri" w:cs="Calibri"/>
          <w:sz w:val="22"/>
          <w:szCs w:val="22"/>
        </w:rPr>
        <w:t>(doplní účastník)</w:t>
      </w:r>
    </w:p>
    <w:p w14:paraId="4C35E06D" w14:textId="71267AEE"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643F3E" w:rsidRPr="00643F3E">
        <w:rPr>
          <w:rFonts w:eastAsia="Times New Roman" w:cs="Calibri"/>
          <w:lang w:eastAsia="cs-CZ"/>
        </w:rPr>
        <w:t>(doplní účastník)</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226B3B80"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643F3E">
        <w:rPr>
          <w:rFonts w:ascii="Calibri" w:hAnsi="Calibri" w:cs="Calibri"/>
          <w:sz w:val="22"/>
          <w:szCs w:val="22"/>
        </w:rPr>
        <w:t xml:space="preserve"> </w:t>
      </w:r>
      <w:r w:rsidR="00643F3E" w:rsidRPr="00643F3E">
        <w:rPr>
          <w:rFonts w:ascii="Calibri" w:hAnsi="Calibri" w:cs="Calibri"/>
          <w:sz w:val="22"/>
          <w:szCs w:val="22"/>
          <w:highlight w:val="lightGray"/>
        </w:rPr>
        <w:t>(bude doplněno před podpisem smlouvy)</w:t>
      </w:r>
    </w:p>
    <w:p w14:paraId="002DC57F" w14:textId="27EE52FD" w:rsidR="00C21D94" w:rsidRDefault="00C21D94" w:rsidP="009C1A7F">
      <w:pPr>
        <w:pStyle w:val="Zkladntextodsazen3"/>
        <w:jc w:val="both"/>
        <w:rPr>
          <w:rFonts w:ascii="Calibri" w:hAnsi="Calibri" w:cs="Calibri"/>
          <w:sz w:val="22"/>
          <w:szCs w:val="22"/>
        </w:rPr>
      </w:pPr>
    </w:p>
    <w:p w14:paraId="7CF275EB" w14:textId="02830048" w:rsidR="00964F33" w:rsidRPr="00643F3E" w:rsidRDefault="00964F33" w:rsidP="009C1A7F">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643F3E">
        <w:rPr>
          <w:rFonts w:ascii="Calibri" w:eastAsia="SimSun" w:hAnsi="Calibri" w:cs="Calibri"/>
          <w:b/>
          <w:kern w:val="1"/>
          <w:sz w:val="22"/>
          <w:szCs w:val="22"/>
          <w:shd w:val="clear" w:color="auto" w:fill="FFFFFF" w:themeFill="background1"/>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62C6927A" w:rsidR="00964F33" w:rsidRPr="00643F3E" w:rsidRDefault="00964F33" w:rsidP="009C1A7F">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643F3E">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1A278BBB" w:rsidR="00964F33" w:rsidRPr="00643F3E" w:rsidRDefault="00964F33" w:rsidP="009C1A7F">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643F3E">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3FD33401" w:rsidR="00964F33" w:rsidRPr="00643F3E" w:rsidRDefault="00964F33" w:rsidP="009C1A7F">
      <w:pPr>
        <w:pStyle w:val="Zkladntextodsazen3"/>
        <w:tabs>
          <w:tab w:val="left" w:pos="1418"/>
        </w:tabs>
        <w:spacing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643F3E">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175109AF"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BC0003">
        <w:rPr>
          <w:rFonts w:ascii="Calibri" w:hAnsi="Calibri" w:cs="Calibri"/>
          <w:sz w:val="22"/>
          <w:szCs w:val="22"/>
        </w:rPr>
        <w:t xml:space="preserve"> od</w:t>
      </w:r>
      <w:r w:rsidR="00442130">
        <w:rPr>
          <w:rFonts w:ascii="Calibri" w:hAnsi="Calibri" w:cs="Calibri"/>
          <w:sz w:val="22"/>
          <w:szCs w:val="22"/>
        </w:rPr>
        <w:t>e dne jejího</w:t>
      </w:r>
      <w:r w:rsidR="00BC0003">
        <w:rPr>
          <w:rFonts w:ascii="Calibri" w:hAnsi="Calibri" w:cs="Calibri"/>
          <w:sz w:val="22"/>
          <w:szCs w:val="22"/>
        </w:rPr>
        <w:t xml:space="preserv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00D2F54" w14:textId="63832DFE" w:rsidR="00D53BCC" w:rsidRPr="00826D46"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826D46">
        <w:rPr>
          <w:rFonts w:ascii="Calibri" w:hAnsi="Calibri" w:cs="Calibri"/>
          <w:sz w:val="22"/>
          <w:szCs w:val="22"/>
        </w:rPr>
        <w:t>.</w:t>
      </w:r>
    </w:p>
    <w:p w14:paraId="36C5883A" w14:textId="2807B1C6" w:rsidR="0024457F" w:rsidRPr="004617FC"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4</w:t>
      </w:r>
      <w:r w:rsidR="0024457F" w:rsidRPr="004617FC">
        <w:rPr>
          <w:rFonts w:ascii="Calibri" w:hAnsi="Calibri" w:cs="Calibri"/>
          <w:sz w:val="22"/>
          <w:szCs w:val="22"/>
        </w:rPr>
        <w:tab/>
      </w:r>
      <w:bookmarkStart w:id="0" w:name="_Hlk104286535"/>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bookmarkEnd w:id="0"/>
    </w:p>
    <w:p w14:paraId="5307F96D" w14:textId="6F79F62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5</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5751E84"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2786886D" w:rsidR="006C7D53" w:rsidRPr="004617FC" w:rsidRDefault="00B27F6E" w:rsidP="00826D4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E764D8C"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4A03D9">
        <w:rPr>
          <w:rFonts w:ascii="Calibri" w:hAnsi="Calibri" w:cs="Calibri"/>
          <w:sz w:val="22"/>
          <w:szCs w:val="22"/>
        </w:rPr>
        <w:t>ě</w:t>
      </w:r>
      <w:r w:rsidR="00C77162" w:rsidRPr="004617FC">
        <w:rPr>
          <w:rFonts w:ascii="Calibri" w:hAnsi="Calibri" w:cs="Calibri"/>
          <w:sz w:val="22"/>
          <w:szCs w:val="22"/>
        </w:rPr>
        <w:t xml:space="preserve"> dle čl. </w:t>
      </w:r>
      <w:r w:rsidR="00826D46">
        <w:rPr>
          <w:rFonts w:ascii="Calibri" w:hAnsi="Calibri" w:cs="Calibri"/>
          <w:sz w:val="22"/>
          <w:szCs w:val="22"/>
        </w:rPr>
        <w:t>7</w:t>
      </w:r>
      <w:r w:rsidR="004A03D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73BEB9ED"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66008C94"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1FEA525B"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65AB"/>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091E"/>
    <w:rsid w:val="001424AE"/>
    <w:rsid w:val="001508E3"/>
    <w:rsid w:val="00152A37"/>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2130"/>
    <w:rsid w:val="00451D4D"/>
    <w:rsid w:val="00452385"/>
    <w:rsid w:val="004617FC"/>
    <w:rsid w:val="00467B34"/>
    <w:rsid w:val="00473560"/>
    <w:rsid w:val="004913A1"/>
    <w:rsid w:val="00494B00"/>
    <w:rsid w:val="00496559"/>
    <w:rsid w:val="00496A33"/>
    <w:rsid w:val="004A03D9"/>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3F3E"/>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6D46"/>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D6563"/>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003"/>
    <w:rsid w:val="00BC054F"/>
    <w:rsid w:val="00BD15CD"/>
    <w:rsid w:val="00BD45A8"/>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9</Pages>
  <Words>3480</Words>
  <Characters>20538</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40</cp:revision>
  <cp:lastPrinted>2018-05-18T08:11:00Z</cp:lastPrinted>
  <dcterms:created xsi:type="dcterms:W3CDTF">2020-12-12T19:09:00Z</dcterms:created>
  <dcterms:modified xsi:type="dcterms:W3CDTF">2023-02-12T20:30:00Z</dcterms:modified>
</cp:coreProperties>
</file>